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4C" w:rsidRDefault="008F1B4C" w:rsidP="008F1B4C">
      <w:pPr>
        <w:rPr>
          <w:rFonts w:ascii="Script MT Bold" w:hAnsi="Script MT Bold"/>
          <w:b/>
          <w:bCs/>
          <w:color w:val="1F497D"/>
          <w:sz w:val="96"/>
          <w:szCs w:val="96"/>
        </w:rPr>
      </w:pPr>
      <w:r>
        <w:rPr>
          <w:rFonts w:ascii="Script MT Bold" w:hAnsi="Script MT Bold"/>
          <w:b/>
          <w:bCs/>
          <w:noProof/>
          <w:color w:val="1F497D"/>
          <w:sz w:val="96"/>
          <w:szCs w:val="96"/>
        </w:rPr>
        <w:t xml:space="preserve"> </w:t>
      </w:r>
      <w:r>
        <w:rPr>
          <w:rFonts w:ascii="Script MT Bold" w:hAnsi="Script MT Bold"/>
          <w:b/>
          <w:bCs/>
          <w:noProof/>
          <w:color w:val="1F497D"/>
          <w:sz w:val="96"/>
          <w:szCs w:val="96"/>
        </w:rPr>
        <w:drawing>
          <wp:inline distT="0" distB="0" distL="0" distR="0">
            <wp:extent cx="1095375" cy="1270635"/>
            <wp:effectExtent l="0" t="0" r="952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yalPalm1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803" cy="128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  <w:b/>
          <w:bCs/>
          <w:noProof/>
          <w:color w:val="1F497D"/>
          <w:sz w:val="96"/>
          <w:szCs w:val="96"/>
        </w:rPr>
        <w:t xml:space="preserve">                         </w:t>
      </w:r>
      <w:r>
        <w:rPr>
          <w:rFonts w:ascii="Script MT Bold" w:hAnsi="Script MT Bold"/>
          <w:b/>
          <w:bCs/>
          <w:noProof/>
          <w:color w:val="1F497D"/>
          <w:sz w:val="96"/>
          <w:szCs w:val="96"/>
        </w:rPr>
        <w:drawing>
          <wp:inline distT="0" distB="0" distL="0" distR="0" wp14:anchorId="360CE3DA" wp14:editId="278DDFB7">
            <wp:extent cx="1332609" cy="1199664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AH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27" cy="12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  <w:b/>
          <w:bCs/>
          <w:noProof/>
          <w:color w:val="1F497D"/>
          <w:sz w:val="96"/>
          <w:szCs w:val="96"/>
        </w:rPr>
        <w:t xml:space="preserve">           </w:t>
      </w:r>
    </w:p>
    <w:p w:rsidR="008F1B4C" w:rsidRDefault="008F1B4C" w:rsidP="008F1B4C">
      <w:pPr>
        <w:jc w:val="center"/>
        <w:rPr>
          <w:rFonts w:ascii="Script MT Bold" w:hAnsi="Script MT Bold"/>
          <w:b/>
          <w:bCs/>
          <w:color w:val="1F497D"/>
          <w:sz w:val="96"/>
          <w:szCs w:val="96"/>
        </w:rPr>
      </w:pPr>
    </w:p>
    <w:p w:rsidR="000A305D" w:rsidRPr="008F1B4C" w:rsidRDefault="000A305D" w:rsidP="008F1B4C">
      <w:pPr>
        <w:jc w:val="center"/>
        <w:rPr>
          <w:rFonts w:ascii="Script MT Bold" w:hAnsi="Script MT Bold"/>
          <w:b/>
          <w:bCs/>
          <w:color w:val="1F497D"/>
          <w:sz w:val="96"/>
          <w:szCs w:val="96"/>
        </w:rPr>
      </w:pPr>
      <w:r w:rsidRPr="008F1B4C">
        <w:rPr>
          <w:rFonts w:ascii="Script MT Bold" w:hAnsi="Script MT Bold"/>
          <w:b/>
          <w:bCs/>
          <w:color w:val="1F497D"/>
          <w:sz w:val="96"/>
          <w:szCs w:val="96"/>
        </w:rPr>
        <w:t xml:space="preserve">Senior </w:t>
      </w:r>
      <w:r w:rsidR="008F1B4C" w:rsidRPr="008F1B4C">
        <w:rPr>
          <w:rFonts w:ascii="Script MT Bold" w:hAnsi="Script MT Bold"/>
          <w:b/>
          <w:bCs/>
          <w:color w:val="1F497D"/>
          <w:sz w:val="96"/>
          <w:szCs w:val="96"/>
        </w:rPr>
        <w:t>Referra</w:t>
      </w:r>
      <w:r w:rsidR="008F1B4C">
        <w:rPr>
          <w:rFonts w:ascii="Script MT Bold" w:hAnsi="Script MT Bold"/>
          <w:b/>
          <w:bCs/>
          <w:color w:val="1F497D"/>
          <w:sz w:val="96"/>
          <w:szCs w:val="96"/>
        </w:rPr>
        <w:t xml:space="preserve">l </w:t>
      </w:r>
      <w:r w:rsidR="008F1B4C" w:rsidRPr="008F1B4C">
        <w:rPr>
          <w:rFonts w:ascii="Script MT Bold" w:hAnsi="Script MT Bold"/>
          <w:b/>
          <w:bCs/>
          <w:color w:val="1F497D"/>
          <w:sz w:val="96"/>
          <w:szCs w:val="96"/>
        </w:rPr>
        <w:t>Pr</w:t>
      </w:r>
      <w:r w:rsidR="00A0584F" w:rsidRPr="008F1B4C">
        <w:rPr>
          <w:rFonts w:ascii="Script MT Bold" w:hAnsi="Script MT Bold"/>
          <w:b/>
          <w:bCs/>
          <w:color w:val="1F497D"/>
          <w:sz w:val="96"/>
          <w:szCs w:val="96"/>
        </w:rPr>
        <w:t>ogram</w:t>
      </w:r>
    </w:p>
    <w:p w:rsidR="000A305D" w:rsidRPr="008F1B4C" w:rsidRDefault="000A305D" w:rsidP="008F1B4C">
      <w:pPr>
        <w:jc w:val="center"/>
        <w:rPr>
          <w:rFonts w:ascii="Script MT Bold" w:hAnsi="Script MT Bold"/>
          <w:b/>
          <w:bCs/>
          <w:color w:val="1F497D"/>
          <w:sz w:val="96"/>
          <w:szCs w:val="96"/>
        </w:rPr>
      </w:pPr>
    </w:p>
    <w:p w:rsidR="000A305D" w:rsidRPr="000A305D" w:rsidRDefault="002F739C" w:rsidP="000A305D">
      <w:pPr>
        <w:rPr>
          <w:rFonts w:asciiTheme="minorHAnsi" w:eastAsia="GulimChe" w:hAnsiTheme="minorHAnsi"/>
          <w:b/>
          <w:bCs/>
          <w:color w:val="1F497D"/>
          <w:sz w:val="32"/>
          <w:szCs w:val="32"/>
        </w:rPr>
      </w:pPr>
      <w:r>
        <w:rPr>
          <w:rFonts w:asciiTheme="minorHAnsi" w:eastAsia="GulimChe" w:hAnsiTheme="minorHAnsi"/>
          <w:b/>
          <w:bCs/>
          <w:color w:val="1F497D"/>
          <w:sz w:val="32"/>
          <w:szCs w:val="32"/>
        </w:rPr>
        <w:t xml:space="preserve">The </w:t>
      </w:r>
      <w:r w:rsidR="000A305D" w:rsidRPr="000A305D">
        <w:rPr>
          <w:rFonts w:asciiTheme="minorHAnsi" w:eastAsia="GulimChe" w:hAnsiTheme="minorHAnsi"/>
          <w:b/>
          <w:bCs/>
          <w:color w:val="1F497D"/>
          <w:sz w:val="32"/>
          <w:szCs w:val="32"/>
        </w:rPr>
        <w:t xml:space="preserve">Senior </w:t>
      </w:r>
      <w:r w:rsidR="00A0584F">
        <w:rPr>
          <w:rFonts w:asciiTheme="minorHAnsi" w:eastAsia="GulimChe" w:hAnsiTheme="minorHAnsi"/>
          <w:b/>
          <w:bCs/>
          <w:color w:val="1F497D"/>
          <w:sz w:val="32"/>
          <w:szCs w:val="32"/>
        </w:rPr>
        <w:t>Referral Program</w:t>
      </w:r>
      <w:r w:rsidR="000A305D" w:rsidRPr="000A305D">
        <w:rPr>
          <w:rFonts w:asciiTheme="minorHAnsi" w:eastAsia="GulimChe" w:hAnsiTheme="minorHAnsi"/>
          <w:b/>
          <w:bCs/>
          <w:color w:val="1F497D"/>
          <w:sz w:val="32"/>
          <w:szCs w:val="32"/>
        </w:rPr>
        <w:t xml:space="preserve"> of Royal Palm Beach </w:t>
      </w:r>
      <w:r>
        <w:rPr>
          <w:rFonts w:asciiTheme="minorHAnsi" w:eastAsia="GulimChe" w:hAnsiTheme="minorHAnsi"/>
          <w:b/>
          <w:bCs/>
          <w:color w:val="1F497D"/>
          <w:sz w:val="32"/>
          <w:szCs w:val="32"/>
        </w:rPr>
        <w:t>helps seniors, and their caregivers, identify and access services for their special needs.</w:t>
      </w:r>
    </w:p>
    <w:p w:rsidR="000A305D" w:rsidRPr="000A305D" w:rsidRDefault="000A305D" w:rsidP="000A305D">
      <w:pPr>
        <w:rPr>
          <w:rFonts w:asciiTheme="minorHAnsi" w:eastAsia="GulimChe" w:hAnsiTheme="minorHAnsi"/>
          <w:b/>
          <w:bCs/>
          <w:color w:val="1F497D"/>
          <w:sz w:val="32"/>
          <w:szCs w:val="32"/>
        </w:rPr>
      </w:pPr>
    </w:p>
    <w:p w:rsidR="000A305D" w:rsidRPr="000A305D" w:rsidRDefault="002F739C" w:rsidP="00671369">
      <w:pPr>
        <w:rPr>
          <w:rFonts w:asciiTheme="minorHAnsi" w:eastAsia="GulimChe" w:hAnsiTheme="minorHAnsi"/>
          <w:b/>
          <w:bCs/>
          <w:color w:val="1F497D"/>
          <w:sz w:val="32"/>
          <w:szCs w:val="32"/>
        </w:rPr>
      </w:pPr>
      <w:r>
        <w:rPr>
          <w:rFonts w:asciiTheme="minorHAnsi" w:eastAsia="GulimChe" w:hAnsiTheme="minorHAnsi"/>
          <w:b/>
          <w:bCs/>
          <w:color w:val="1F497D"/>
          <w:sz w:val="32"/>
          <w:szCs w:val="32"/>
        </w:rPr>
        <w:t>This is a free service, no appointment is needed; just stop by the desk.</w:t>
      </w:r>
      <w:r w:rsidR="000A305D" w:rsidRPr="000A305D">
        <w:rPr>
          <w:rFonts w:asciiTheme="minorHAnsi" w:eastAsia="GulimChe" w:hAnsiTheme="minorHAnsi"/>
          <w:b/>
          <w:bCs/>
          <w:color w:val="1F497D"/>
          <w:sz w:val="32"/>
          <w:szCs w:val="32"/>
        </w:rPr>
        <w:t xml:space="preserve"> </w:t>
      </w:r>
    </w:p>
    <w:p w:rsidR="009B4B7C" w:rsidRDefault="009B4B7C" w:rsidP="000A305D">
      <w:pPr>
        <w:jc w:val="center"/>
        <w:rPr>
          <w:rFonts w:ascii="Script MT Bold" w:hAnsi="Script MT Bold"/>
          <w:b/>
          <w:bCs/>
          <w:color w:val="1F497D"/>
          <w:sz w:val="48"/>
          <w:szCs w:val="48"/>
        </w:rPr>
      </w:pPr>
      <w:bookmarkStart w:id="0" w:name="_GoBack"/>
      <w:bookmarkEnd w:id="0"/>
    </w:p>
    <w:p w:rsidR="000A305D" w:rsidRPr="000A305D" w:rsidRDefault="00A0584F" w:rsidP="008F1B4C">
      <w:pPr>
        <w:jc w:val="center"/>
        <w:rPr>
          <w:color w:val="1F497D"/>
          <w:sz w:val="96"/>
          <w:szCs w:val="96"/>
        </w:rPr>
      </w:pPr>
      <w:r>
        <w:rPr>
          <w:rFonts w:ascii="Script MT Bold" w:hAnsi="Script MT Bold"/>
          <w:b/>
          <w:bCs/>
          <w:color w:val="1F497D"/>
          <w:sz w:val="48"/>
          <w:szCs w:val="48"/>
        </w:rPr>
        <w:t xml:space="preserve">Tuesdays &amp; </w:t>
      </w:r>
      <w:r w:rsidR="000A305D" w:rsidRPr="000A305D">
        <w:rPr>
          <w:rFonts w:ascii="Script MT Bold" w:hAnsi="Script MT Bold"/>
          <w:b/>
          <w:bCs/>
          <w:color w:val="1F497D"/>
          <w:sz w:val="48"/>
          <w:szCs w:val="48"/>
        </w:rPr>
        <w:t>Thursdays: 1:00pm to 3:00pm</w:t>
      </w:r>
    </w:p>
    <w:p w:rsidR="008746BC" w:rsidRDefault="000A305D" w:rsidP="008F1B4C">
      <w:pPr>
        <w:jc w:val="center"/>
        <w:rPr>
          <w:rFonts w:ascii="Script MT Bold" w:hAnsi="Script MT Bold"/>
          <w:b/>
          <w:bCs/>
          <w:color w:val="1F497D"/>
          <w:sz w:val="96"/>
          <w:szCs w:val="96"/>
        </w:rPr>
      </w:pPr>
      <w:r w:rsidRPr="000A305D">
        <w:rPr>
          <w:rFonts w:ascii="Script MT Bold" w:hAnsi="Script MT Bold"/>
          <w:b/>
          <w:bCs/>
          <w:color w:val="1F497D"/>
          <w:sz w:val="96"/>
          <w:szCs w:val="96"/>
        </w:rPr>
        <w:t>Royal Palm Beach</w:t>
      </w:r>
    </w:p>
    <w:p w:rsidR="00671369" w:rsidRDefault="00671369" w:rsidP="008F1B4C">
      <w:pPr>
        <w:jc w:val="center"/>
        <w:rPr>
          <w:rFonts w:ascii="Script MT Bold" w:hAnsi="Script MT Bold"/>
          <w:b/>
          <w:bCs/>
          <w:color w:val="1F497D"/>
          <w:sz w:val="32"/>
          <w:szCs w:val="32"/>
        </w:rPr>
      </w:pPr>
      <w:r>
        <w:rPr>
          <w:rFonts w:ascii="Script MT Bold" w:hAnsi="Script MT Bold"/>
          <w:b/>
          <w:bCs/>
          <w:color w:val="1F497D"/>
          <w:sz w:val="32"/>
          <w:szCs w:val="32"/>
        </w:rPr>
        <w:t>Royal Palm Recreation Center</w:t>
      </w:r>
    </w:p>
    <w:p w:rsidR="00671369" w:rsidRDefault="00671369" w:rsidP="008F1B4C">
      <w:pPr>
        <w:jc w:val="center"/>
        <w:rPr>
          <w:rFonts w:ascii="Script MT Bold" w:hAnsi="Script MT Bold"/>
          <w:b/>
          <w:bCs/>
          <w:color w:val="1F497D"/>
          <w:sz w:val="32"/>
          <w:szCs w:val="32"/>
        </w:rPr>
      </w:pPr>
      <w:r>
        <w:rPr>
          <w:rFonts w:ascii="Script MT Bold" w:hAnsi="Script MT Bold"/>
          <w:b/>
          <w:bCs/>
          <w:color w:val="1F497D"/>
          <w:sz w:val="32"/>
          <w:szCs w:val="32"/>
        </w:rPr>
        <w:t>100 Sweet Bay Lane</w:t>
      </w:r>
    </w:p>
    <w:p w:rsidR="00671369" w:rsidRDefault="00671369" w:rsidP="008F1B4C">
      <w:pPr>
        <w:jc w:val="center"/>
        <w:rPr>
          <w:rFonts w:ascii="Script MT Bold" w:hAnsi="Script MT Bold"/>
          <w:b/>
          <w:bCs/>
          <w:color w:val="1F497D"/>
          <w:sz w:val="32"/>
          <w:szCs w:val="32"/>
        </w:rPr>
      </w:pPr>
      <w:r>
        <w:rPr>
          <w:rFonts w:ascii="Script MT Bold" w:hAnsi="Script MT Bold"/>
          <w:b/>
          <w:bCs/>
          <w:color w:val="1F497D"/>
          <w:sz w:val="32"/>
          <w:szCs w:val="32"/>
        </w:rPr>
        <w:t>Royal Palm Beach, FL 33417</w:t>
      </w:r>
    </w:p>
    <w:p w:rsidR="00671369" w:rsidRPr="00671369" w:rsidRDefault="00671369" w:rsidP="008F1B4C">
      <w:pPr>
        <w:jc w:val="center"/>
        <w:rPr>
          <w:rFonts w:ascii="Script MT Bold" w:eastAsia="GulimChe" w:hAnsi="Script MT Bold"/>
          <w:b/>
          <w:bCs/>
          <w:i/>
          <w:color w:val="1F497D"/>
          <w:sz w:val="32"/>
          <w:szCs w:val="32"/>
        </w:rPr>
      </w:pPr>
      <w:r w:rsidRPr="00671369">
        <w:rPr>
          <w:rFonts w:ascii="Script MT Bold" w:eastAsia="GulimChe" w:hAnsi="Script MT Bold"/>
          <w:b/>
          <w:bCs/>
          <w:i/>
          <w:color w:val="1F497D"/>
          <w:sz w:val="32"/>
          <w:szCs w:val="32"/>
        </w:rPr>
        <w:t xml:space="preserve">For further information </w:t>
      </w:r>
      <w:proofErr w:type="gramStart"/>
      <w:r w:rsidRPr="00671369">
        <w:rPr>
          <w:rFonts w:ascii="Script MT Bold" w:eastAsia="GulimChe" w:hAnsi="Script MT Bold"/>
          <w:b/>
          <w:bCs/>
          <w:i/>
          <w:color w:val="1F497D"/>
          <w:sz w:val="32"/>
          <w:szCs w:val="32"/>
        </w:rPr>
        <w:t>Call</w:t>
      </w:r>
      <w:proofErr w:type="gramEnd"/>
      <w:r w:rsidRPr="00671369">
        <w:rPr>
          <w:rFonts w:ascii="Script MT Bold" w:eastAsia="GulimChe" w:hAnsi="Script MT Bold"/>
          <w:b/>
          <w:bCs/>
          <w:i/>
          <w:color w:val="1F497D"/>
          <w:sz w:val="32"/>
          <w:szCs w:val="32"/>
        </w:rPr>
        <w:t>: 561-790-5188</w:t>
      </w:r>
    </w:p>
    <w:p w:rsidR="00671369" w:rsidRPr="00671369" w:rsidRDefault="00671369" w:rsidP="008F1B4C">
      <w:pPr>
        <w:jc w:val="center"/>
        <w:rPr>
          <w:rFonts w:ascii="Script MT Bold" w:eastAsia="GulimChe" w:hAnsi="Script MT Bold"/>
          <w:b/>
          <w:bCs/>
          <w:i/>
          <w:color w:val="1F497D"/>
          <w:sz w:val="32"/>
          <w:szCs w:val="32"/>
        </w:rPr>
      </w:pPr>
      <w:r w:rsidRPr="00671369">
        <w:rPr>
          <w:rFonts w:ascii="Script MT Bold" w:eastAsia="GulimChe" w:hAnsi="Script MT Bold"/>
          <w:b/>
          <w:bCs/>
          <w:i/>
          <w:color w:val="1F497D"/>
          <w:sz w:val="32"/>
          <w:szCs w:val="32"/>
        </w:rPr>
        <w:t>(</w:t>
      </w:r>
      <w:proofErr w:type="gramStart"/>
      <w:r w:rsidRPr="00671369">
        <w:rPr>
          <w:rFonts w:ascii="Script MT Bold" w:eastAsia="GulimChe" w:hAnsi="Script MT Bold"/>
          <w:b/>
          <w:bCs/>
          <w:i/>
          <w:color w:val="1F497D"/>
          <w:sz w:val="32"/>
          <w:szCs w:val="32"/>
        </w:rPr>
        <w:t>call</w:t>
      </w:r>
      <w:proofErr w:type="gramEnd"/>
      <w:r w:rsidRPr="00671369">
        <w:rPr>
          <w:rFonts w:ascii="Script MT Bold" w:eastAsia="GulimChe" w:hAnsi="Script MT Bold"/>
          <w:b/>
          <w:bCs/>
          <w:i/>
          <w:color w:val="1F497D"/>
          <w:sz w:val="32"/>
          <w:szCs w:val="32"/>
        </w:rPr>
        <w:t xml:space="preserve"> during above times and days only)</w:t>
      </w:r>
    </w:p>
    <w:p w:rsidR="00671369" w:rsidRPr="00671369" w:rsidRDefault="00671369" w:rsidP="008F1B4C">
      <w:pPr>
        <w:jc w:val="center"/>
        <w:rPr>
          <w:rFonts w:ascii="Script MT Bold" w:hAnsi="Script MT Bold"/>
          <w:b/>
          <w:bCs/>
          <w:color w:val="1F497D"/>
          <w:sz w:val="32"/>
          <w:szCs w:val="32"/>
        </w:rPr>
      </w:pPr>
    </w:p>
    <w:p w:rsidR="00CE7F51" w:rsidRDefault="00CE7F51" w:rsidP="00CE7F51">
      <w:pPr>
        <w:jc w:val="center"/>
      </w:pPr>
    </w:p>
    <w:sectPr w:rsidR="00CE7F51" w:rsidSect="008F1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4C" w:rsidRDefault="008F1B4C" w:rsidP="008F1B4C">
      <w:r>
        <w:separator/>
      </w:r>
    </w:p>
  </w:endnote>
  <w:endnote w:type="continuationSeparator" w:id="0">
    <w:p w:rsidR="008F1B4C" w:rsidRDefault="008F1B4C" w:rsidP="008F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4C" w:rsidRDefault="008F1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4C" w:rsidRDefault="008F1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4C" w:rsidRDefault="008F1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4C" w:rsidRDefault="008F1B4C" w:rsidP="008F1B4C">
      <w:r>
        <w:separator/>
      </w:r>
    </w:p>
  </w:footnote>
  <w:footnote w:type="continuationSeparator" w:id="0">
    <w:p w:rsidR="008F1B4C" w:rsidRDefault="008F1B4C" w:rsidP="008F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4C" w:rsidRDefault="00911A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8196" o:spid="_x0000_s2050" type="#_x0000_t75" style="position:absolute;margin-left:0;margin-top:0;width:540pt;height:626.4pt;z-index:-251657216;mso-position-horizontal:center;mso-position-horizontal-relative:margin;mso-position-vertical:center;mso-position-vertical-relative:margin" o:allowincell="f">
          <v:imagedata r:id="rId1" o:title="RoyalPalm1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4C" w:rsidRDefault="00911A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8197" o:spid="_x0000_s2051" type="#_x0000_t75" style="position:absolute;margin-left:0;margin-top:0;width:540pt;height:626.4pt;z-index:-251656192;mso-position-horizontal:center;mso-position-horizontal-relative:margin;mso-position-vertical:center;mso-position-vertical-relative:margin" o:allowincell="f">
          <v:imagedata r:id="rId1" o:title="RoyalPalm15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4C" w:rsidRDefault="00911A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8195" o:spid="_x0000_s2049" type="#_x0000_t75" style="position:absolute;margin-left:0;margin-top:0;width:540pt;height:626.4pt;z-index:-251658240;mso-position-horizontal:center;mso-position-horizontal-relative:margin;mso-position-vertical:center;mso-position-vertical-relative:margin" o:allowincell="f">
          <v:imagedata r:id="rId1" o:title="RoyalPalm1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420.75pt;height:378.75pt;visibility:visible;mso-wrap-style:square" o:bullet="t">
        <v:imagedata r:id="rId1" o:title=""/>
      </v:shape>
    </w:pict>
  </w:numPicBullet>
  <w:numPicBullet w:numPicBulletId="1">
    <w:pict>
      <v:shape id="Picture 2" o:spid="_x0000_i1027" type="#_x0000_t75" style="width:112.5pt;height:130.5pt;visibility:visible;mso-wrap-style:square" o:bullet="t">
        <v:imagedata r:id="rId2" o:title=""/>
      </v:shape>
    </w:pict>
  </w:numPicBullet>
  <w:abstractNum w:abstractNumId="0" w15:restartNumberingAfterBreak="0">
    <w:nsid w:val="1132562D"/>
    <w:multiLevelType w:val="hybridMultilevel"/>
    <w:tmpl w:val="6F92AC68"/>
    <w:lvl w:ilvl="0" w:tplc="9FB6BB7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CEBFC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249D5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02FE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8AFC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4EC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632EB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8691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0F6459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4A359A4"/>
    <w:multiLevelType w:val="hybridMultilevel"/>
    <w:tmpl w:val="47CCB7E0"/>
    <w:lvl w:ilvl="0" w:tplc="BC802EF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D050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AA06F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F50AE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E656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77AF4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B308A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E06A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041C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5D"/>
    <w:rsid w:val="00097E0A"/>
    <w:rsid w:val="000A305D"/>
    <w:rsid w:val="002F739C"/>
    <w:rsid w:val="00671369"/>
    <w:rsid w:val="008746BC"/>
    <w:rsid w:val="008F1B4C"/>
    <w:rsid w:val="00911AA3"/>
    <w:rsid w:val="009B4B7C"/>
    <w:rsid w:val="00A0584F"/>
    <w:rsid w:val="00BF2A5D"/>
    <w:rsid w:val="00C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681B07"/>
  <w15:chartTrackingRefBased/>
  <w15:docId w15:val="{A152FA09-9DDA-47CA-A6F2-D1D503A8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0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B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1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B4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DelGardio</dc:creator>
  <cp:keywords/>
  <dc:description/>
  <cp:lastModifiedBy>Jeannine DelGardio</cp:lastModifiedBy>
  <cp:revision>7</cp:revision>
  <cp:lastPrinted>2018-07-03T17:58:00Z</cp:lastPrinted>
  <dcterms:created xsi:type="dcterms:W3CDTF">2018-04-03T12:53:00Z</dcterms:created>
  <dcterms:modified xsi:type="dcterms:W3CDTF">2018-07-03T18:39:00Z</dcterms:modified>
</cp:coreProperties>
</file>